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proofErr w:type="gramStart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  <w:r w:rsidR="000E2B0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(</w:t>
      </w:r>
      <w:proofErr w:type="gramEnd"/>
      <w:r w:rsidR="000E2B02" w:rsidRPr="000E2B0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COUPON)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2B02">
        <w:rPr>
          <w:rFonts w:asciiTheme="minorHAnsi" w:hAnsiTheme="minorHAnsi" w:cs="Arial"/>
          <w:b/>
          <w:lang w:val="en-ZA"/>
        </w:rPr>
        <w:t>1 October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="005231E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BAYB13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2018</w:t>
      </w:r>
      <w:r w:rsidR="00143D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AMORTISING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231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0E2B0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E2B02">
        <w:rPr>
          <w:rFonts w:asciiTheme="minorHAnsi" w:hAnsiTheme="minorHAnsi" w:cs="Arial"/>
          <w:b/>
          <w:highlight w:val="yellow"/>
          <w:lang w:val="en-ZA"/>
        </w:rPr>
        <w:tab/>
      </w:r>
      <w:r w:rsidR="000E2B02" w:rsidRPr="000E2B02">
        <w:rPr>
          <w:rFonts w:asciiTheme="minorHAnsi" w:hAnsiTheme="minorHAnsi" w:cs="Arial"/>
          <w:highlight w:val="yellow"/>
          <w:lang w:val="en-ZA"/>
        </w:rPr>
        <w:t>13.25</w:t>
      </w:r>
      <w:r w:rsidRPr="000E2B02">
        <w:rPr>
          <w:rFonts w:asciiTheme="minorHAnsi" w:hAnsiTheme="minorHAnsi" w:cs="Arial"/>
          <w:highlight w:val="yellow"/>
          <w:lang w:val="en-ZA"/>
        </w:rPr>
        <w:t xml:space="preserve">% (3 Month JIBAR as at 01 Oct 2018 of </w:t>
      </w:r>
      <w:r w:rsidR="000E2B02" w:rsidRPr="000E2B02">
        <w:rPr>
          <w:rFonts w:asciiTheme="minorHAnsi" w:hAnsiTheme="minorHAnsi" w:cs="Arial"/>
          <w:highlight w:val="yellow"/>
          <w:lang w:val="en-ZA"/>
        </w:rPr>
        <w:t>7.000</w:t>
      </w:r>
      <w:r w:rsidR="00143D48" w:rsidRPr="000E2B02">
        <w:rPr>
          <w:rFonts w:asciiTheme="minorHAnsi" w:hAnsiTheme="minorHAnsi" w:cs="Arial"/>
          <w:highlight w:val="yellow"/>
          <w:lang w:val="en-ZA"/>
        </w:rPr>
        <w:t xml:space="preserve"> </w:t>
      </w:r>
      <w:r w:rsidRPr="000E2B02">
        <w:rPr>
          <w:rFonts w:asciiTheme="minorHAnsi" w:hAnsiTheme="minorHAnsi" w:cs="Arial"/>
          <w:highlight w:val="yellow"/>
          <w:lang w:val="en-ZA"/>
        </w:rPr>
        <w:t>% plus</w:t>
      </w:r>
      <w:r w:rsidR="00143D48" w:rsidRPr="000E2B02">
        <w:rPr>
          <w:rFonts w:asciiTheme="minorHAnsi" w:hAnsiTheme="minorHAnsi" w:cs="Arial"/>
          <w:highlight w:val="yellow"/>
          <w:lang w:val="en-ZA"/>
        </w:rPr>
        <w:t xml:space="preserve"> 625</w:t>
      </w:r>
      <w:r w:rsidRPr="000E2B02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852F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5231E2" w:rsidRDefault="005231E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E2B0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5231E2" w:rsidRPr="003C29B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https://www.jse.co.za/content/JSEPricingSupplementsItems/2014/BondDocuments/BAYB13%20%20Pricing%20Supplement%2020181001.pdf</w:t>
        </w:r>
      </w:hyperlink>
      <w:r w:rsidR="005231E2">
        <w:rPr>
          <w:rFonts w:asciiTheme="minorHAnsi" w:hAnsiTheme="minorHAnsi" w:cs="Arial"/>
          <w:b/>
          <w:i/>
          <w:lang w:val="en-ZA"/>
        </w:rPr>
        <w:t xml:space="preserve"> </w:t>
      </w:r>
    </w:p>
    <w:p w:rsidR="005231E2" w:rsidRPr="00F64748" w:rsidRDefault="005231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43D48" w:rsidRPr="00F64748" w:rsidRDefault="00143D4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43D48" w:rsidRDefault="00143D48" w:rsidP="00143D4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:rsidR="00143D48" w:rsidRDefault="00143D48" w:rsidP="00143D4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2B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2B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2B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639244" wp14:editId="19EF102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2B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15E3AA" wp14:editId="28CBE0C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7F2DA8" wp14:editId="1107459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B02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48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1E2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2FF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B13%20%20Pricing%20Supplement%20201810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68B4E20-CF46-4AD3-8751-EE0EF4EE4B1D}"/>
</file>

<file path=customXml/itemProps2.xml><?xml version="1.0" encoding="utf-8"?>
<ds:datastoreItem xmlns:ds="http://schemas.openxmlformats.org/officeDocument/2006/customXml" ds:itemID="{CF545A21-84D8-4040-BD08-0D4E0A22CD2D}"/>
</file>

<file path=customXml/itemProps3.xml><?xml version="1.0" encoding="utf-8"?>
<ds:datastoreItem xmlns:ds="http://schemas.openxmlformats.org/officeDocument/2006/customXml" ds:itemID="{0591ED93-1172-4681-BA01-52D66F1CD28B}"/>
</file>

<file path=customXml/itemProps4.xml><?xml version="1.0" encoding="utf-8"?>
<ds:datastoreItem xmlns:ds="http://schemas.openxmlformats.org/officeDocument/2006/customXml" ds:itemID="{D1B01D62-32DB-4FD3-8294-385CB0CD2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2018-10-01T08:11:00Z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